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54A05" w:rsidRPr="00D47FA0" w:rsidRDefault="00954A05" w:rsidP="00D47FA0">
      <w:pPr>
        <w:jc w:val="center"/>
        <w:rPr>
          <w:rFonts w:ascii="Calibri" w:hAnsi="Calibri" w:cs="Calibri"/>
          <w:b/>
          <w:bCs/>
          <w:sz w:val="44"/>
          <w:szCs w:val="44"/>
        </w:rPr>
      </w:pPr>
      <w:r w:rsidRPr="00D47FA0">
        <w:rPr>
          <w:rFonts w:ascii="Calibri" w:hAnsi="Calibri" w:cs="Calibri"/>
          <w:b/>
          <w:bCs/>
          <w:sz w:val="44"/>
          <w:szCs w:val="44"/>
        </w:rPr>
        <w:t>Atelier 2 : lancement !</w:t>
      </w:r>
    </w:p>
    <w:p w:rsidR="00954A05" w:rsidRPr="00D47FA0" w:rsidRDefault="00954A05">
      <w:pPr>
        <w:rPr>
          <w:rFonts w:ascii="Calibri" w:hAnsi="Calibri" w:cs="Calibri"/>
        </w:rPr>
      </w:pPr>
    </w:p>
    <w:p w:rsidR="00954A05" w:rsidRPr="00D47FA0" w:rsidRDefault="00954A05">
      <w:pPr>
        <w:rPr>
          <w:rFonts w:ascii="Calibri" w:hAnsi="Calibri" w:cs="Calibri"/>
          <w:b/>
          <w:bCs/>
          <w:sz w:val="28"/>
          <w:szCs w:val="28"/>
        </w:rPr>
      </w:pPr>
      <w:r w:rsidRPr="00D47FA0">
        <w:rPr>
          <w:rFonts w:ascii="Calibri" w:hAnsi="Calibri" w:cs="Calibri"/>
          <w:b/>
          <w:bCs/>
          <w:sz w:val="28"/>
          <w:szCs w:val="28"/>
        </w:rPr>
        <w:t xml:space="preserve">Enoncé affiché : </w:t>
      </w:r>
    </w:p>
    <w:p w:rsidR="00954A05" w:rsidRPr="00D47FA0" w:rsidRDefault="00954A05" w:rsidP="00D47FA0">
      <w:pPr>
        <w:pStyle w:val="NormalWeb"/>
        <w:jc w:val="both"/>
        <w:rPr>
          <w:rFonts w:ascii="Calibri" w:hAnsi="Calibri" w:cs="Calibri"/>
          <w:color w:val="000000"/>
          <w:sz w:val="22"/>
          <w:szCs w:val="22"/>
        </w:rPr>
      </w:pPr>
      <w:r w:rsidRPr="00D47FA0">
        <w:rPr>
          <w:rFonts w:ascii="Calibri" w:hAnsi="Calibri" w:cs="Calibri"/>
          <w:color w:val="000000"/>
          <w:sz w:val="22"/>
          <w:szCs w:val="22"/>
        </w:rPr>
        <w:t>Le carburant est chargé dans la fusée, les astronautes sont à bord et tous les voyants sont au vert... C'est l'heure du décollage !</w:t>
      </w:r>
    </w:p>
    <w:p w:rsidR="00954A05" w:rsidRPr="00D47FA0" w:rsidRDefault="00954A05" w:rsidP="00D47FA0">
      <w:pPr>
        <w:pStyle w:val="NormalWeb"/>
        <w:jc w:val="both"/>
        <w:rPr>
          <w:rFonts w:ascii="Calibri" w:hAnsi="Calibri" w:cs="Calibri"/>
          <w:color w:val="000000"/>
          <w:sz w:val="22"/>
          <w:szCs w:val="22"/>
        </w:rPr>
      </w:pPr>
      <w:r w:rsidRPr="00D47FA0">
        <w:rPr>
          <w:rFonts w:ascii="Calibri" w:hAnsi="Calibri" w:cs="Calibri"/>
          <w:color w:val="000000"/>
          <w:sz w:val="22"/>
          <w:szCs w:val="22"/>
        </w:rPr>
        <w:t>Il faut mettre la fusée sur orbite. Pour cela, on contrôle la puissance des moteurs de la fusée. Plus ils fonctionnent de façon puissante, plus ils consomment de carburants. Heureusement, une fusée est constituée de plusieurs étages, dès qu'un étage est vide, on peut le larguer et continuer avec le carburant de celui d'après. </w:t>
      </w:r>
    </w:p>
    <w:p w:rsidR="00954A05" w:rsidRPr="00D47FA0" w:rsidRDefault="00954A05" w:rsidP="00D47FA0">
      <w:pPr>
        <w:pStyle w:val="NormalWeb"/>
        <w:jc w:val="both"/>
        <w:rPr>
          <w:rFonts w:ascii="Calibri" w:hAnsi="Calibri" w:cs="Calibri"/>
          <w:color w:val="000000"/>
          <w:sz w:val="22"/>
          <w:szCs w:val="22"/>
        </w:rPr>
      </w:pPr>
      <w:r w:rsidRPr="00D47FA0">
        <w:rPr>
          <w:rFonts w:ascii="Calibri" w:hAnsi="Calibri" w:cs="Calibri"/>
          <w:color w:val="000000"/>
          <w:sz w:val="22"/>
          <w:szCs w:val="22"/>
        </w:rPr>
        <w:t>Attention également, dans la zone dite de "Max Q" (pression dynamique maximale), si la fusée va trop vite, elle risque d'exploser. Pensez à réduire la puissance des moteurs dans cette zone donc !</w:t>
      </w:r>
    </w:p>
    <w:p w:rsidR="00600353" w:rsidRPr="00D47FA0" w:rsidRDefault="00954A05" w:rsidP="00D47FA0">
      <w:pPr>
        <w:pStyle w:val="NormalWeb"/>
        <w:jc w:val="center"/>
        <w:rPr>
          <w:rStyle w:val="lev"/>
          <w:rFonts w:ascii="Calibri" w:hAnsi="Calibri" w:cs="Calibri"/>
          <w:color w:val="000000"/>
          <w:sz w:val="22"/>
          <w:szCs w:val="22"/>
        </w:rPr>
      </w:pPr>
      <w:r w:rsidRPr="00D47FA0">
        <w:rPr>
          <w:rStyle w:val="lev"/>
          <w:rFonts w:ascii="Calibri" w:hAnsi="Calibri" w:cs="Calibri"/>
          <w:color w:val="000000"/>
          <w:sz w:val="22"/>
          <w:szCs w:val="22"/>
        </w:rPr>
        <w:t>A vous de jouer ! Bon vol !</w:t>
      </w:r>
    </w:p>
    <w:p w:rsidR="00600353" w:rsidRPr="00D47FA0" w:rsidRDefault="00600353" w:rsidP="00600353">
      <w:pPr>
        <w:pStyle w:val="NormalWeb"/>
        <w:rPr>
          <w:rStyle w:val="lev"/>
          <w:rFonts w:ascii="Calibri" w:hAnsi="Calibri" w:cs="Calibri"/>
          <w:color w:val="000000"/>
          <w:sz w:val="28"/>
          <w:szCs w:val="28"/>
        </w:rPr>
      </w:pPr>
      <w:r w:rsidRPr="00D47FA0">
        <w:rPr>
          <w:rStyle w:val="lev"/>
          <w:rFonts w:ascii="Calibri" w:hAnsi="Calibri" w:cs="Calibri"/>
          <w:color w:val="000000"/>
          <w:sz w:val="28"/>
          <w:szCs w:val="28"/>
        </w:rPr>
        <w:t>Objectifs pédagogiques :</w:t>
      </w:r>
    </w:p>
    <w:p w:rsidR="00600353" w:rsidRPr="00D47FA0" w:rsidRDefault="00600353" w:rsidP="00D47FA0">
      <w:pPr>
        <w:pStyle w:val="NormalWeb"/>
        <w:numPr>
          <w:ilvl w:val="0"/>
          <w:numId w:val="3"/>
        </w:numPr>
        <w:jc w:val="both"/>
        <w:rPr>
          <w:rStyle w:val="lev"/>
          <w:rFonts w:ascii="Calibri" w:hAnsi="Calibri" w:cs="Calibri"/>
          <w:b w:val="0"/>
          <w:bCs w:val="0"/>
          <w:color w:val="000000"/>
          <w:sz w:val="22"/>
          <w:szCs w:val="22"/>
        </w:rPr>
      </w:pPr>
      <w:r w:rsidRPr="00D47FA0">
        <w:rPr>
          <w:rStyle w:val="lev"/>
          <w:rFonts w:ascii="Calibri" w:hAnsi="Calibri" w:cs="Calibri"/>
          <w:b w:val="0"/>
          <w:bCs w:val="0"/>
          <w:color w:val="000000"/>
          <w:sz w:val="22"/>
          <w:szCs w:val="22"/>
        </w:rPr>
        <w:t>Montrer l’intérêt de la programmation et des automatismes : beaucoup plus difficile de gérer une fusée à la main, trop de paramètres, risque de mourir trop élevé. On a besoin de programmation et d’informatique.</w:t>
      </w:r>
    </w:p>
    <w:p w:rsidR="00600353" w:rsidRPr="00D47FA0" w:rsidRDefault="00600353" w:rsidP="00D47FA0">
      <w:pPr>
        <w:pStyle w:val="NormalWeb"/>
        <w:numPr>
          <w:ilvl w:val="0"/>
          <w:numId w:val="3"/>
        </w:numPr>
        <w:jc w:val="both"/>
        <w:rPr>
          <w:rStyle w:val="lev"/>
          <w:rFonts w:ascii="Calibri" w:hAnsi="Calibri" w:cs="Calibri"/>
          <w:b w:val="0"/>
          <w:bCs w:val="0"/>
          <w:color w:val="000000"/>
          <w:sz w:val="22"/>
          <w:szCs w:val="22"/>
        </w:rPr>
      </w:pPr>
      <w:r w:rsidRPr="00D47FA0">
        <w:rPr>
          <w:rStyle w:val="lev"/>
          <w:rFonts w:ascii="Calibri" w:hAnsi="Calibri" w:cs="Calibri"/>
          <w:b w:val="0"/>
          <w:bCs w:val="0"/>
          <w:color w:val="000000"/>
          <w:sz w:val="22"/>
          <w:szCs w:val="22"/>
        </w:rPr>
        <w:t>Bien penser un programme : conditions et boucles.</w:t>
      </w:r>
    </w:p>
    <w:p w:rsidR="00600353" w:rsidRPr="00D47FA0" w:rsidRDefault="00600353" w:rsidP="00D47FA0">
      <w:pPr>
        <w:pStyle w:val="NormalWeb"/>
        <w:numPr>
          <w:ilvl w:val="0"/>
          <w:numId w:val="3"/>
        </w:numPr>
        <w:jc w:val="both"/>
        <w:rPr>
          <w:rStyle w:val="lev"/>
          <w:rFonts w:ascii="Calibri" w:hAnsi="Calibri" w:cs="Calibri"/>
          <w:b w:val="0"/>
          <w:bCs w:val="0"/>
          <w:color w:val="000000"/>
          <w:sz w:val="22"/>
          <w:szCs w:val="22"/>
        </w:rPr>
      </w:pPr>
      <w:r w:rsidRPr="00D47FA0">
        <w:rPr>
          <w:rStyle w:val="lev"/>
          <w:rFonts w:ascii="Calibri" w:hAnsi="Calibri" w:cs="Calibri"/>
          <w:b w:val="0"/>
          <w:bCs w:val="0"/>
          <w:color w:val="000000"/>
          <w:sz w:val="22"/>
          <w:szCs w:val="22"/>
        </w:rPr>
        <w:t>Vague initiation à la notion de capteur et d’actionneur : on lit des informations pour prendre des décisions et effectuer des actions.</w:t>
      </w:r>
    </w:p>
    <w:p w:rsidR="00600353" w:rsidRPr="00D47FA0" w:rsidRDefault="00600353" w:rsidP="00600353">
      <w:pPr>
        <w:pStyle w:val="NormalWeb"/>
        <w:rPr>
          <w:rStyle w:val="lev"/>
          <w:rFonts w:ascii="Calibri" w:hAnsi="Calibri" w:cs="Calibri"/>
          <w:color w:val="000000"/>
          <w:sz w:val="27"/>
          <w:szCs w:val="27"/>
        </w:rPr>
      </w:pPr>
      <w:r w:rsidRPr="00D47FA0">
        <w:rPr>
          <w:rStyle w:val="lev"/>
          <w:rFonts w:ascii="Calibri" w:hAnsi="Calibri" w:cs="Calibri"/>
          <w:color w:val="000000"/>
          <w:sz w:val="27"/>
          <w:szCs w:val="27"/>
        </w:rPr>
        <w:t>Utilisation du hardware :</w:t>
      </w:r>
    </w:p>
    <w:p w:rsidR="00600353" w:rsidRPr="00D47FA0" w:rsidRDefault="00600353" w:rsidP="00600353">
      <w:pPr>
        <w:pStyle w:val="NormalWeb"/>
        <w:rPr>
          <w:rStyle w:val="lev"/>
          <w:rFonts w:ascii="Calibri" w:hAnsi="Calibri" w:cs="Calibri"/>
          <w:b w:val="0"/>
          <w:bCs w:val="0"/>
          <w:color w:val="000000"/>
          <w:sz w:val="22"/>
          <w:szCs w:val="22"/>
        </w:rPr>
      </w:pPr>
      <w:r w:rsidRPr="00D47FA0">
        <w:rPr>
          <w:rStyle w:val="lev"/>
          <w:rFonts w:ascii="Calibri" w:hAnsi="Calibri" w:cs="Calibri"/>
          <w:b w:val="0"/>
          <w:bCs w:val="0"/>
          <w:color w:val="000000"/>
          <w:sz w:val="22"/>
          <w:szCs w:val="22"/>
        </w:rPr>
        <w:t>Pas de hardware pour cette activité</w:t>
      </w:r>
      <w:r w:rsidR="00D47FA0">
        <w:rPr>
          <w:rStyle w:val="lev"/>
          <w:rFonts w:ascii="Calibri" w:hAnsi="Calibri" w:cs="Calibri"/>
          <w:b w:val="0"/>
          <w:bCs w:val="0"/>
          <w:color w:val="000000"/>
          <w:sz w:val="22"/>
          <w:szCs w:val="22"/>
        </w:rPr>
        <w:t>.</w:t>
      </w:r>
    </w:p>
    <w:p w:rsidR="00600353" w:rsidRPr="00D47FA0" w:rsidRDefault="00600353" w:rsidP="00600353">
      <w:pPr>
        <w:pStyle w:val="NormalWeb"/>
        <w:rPr>
          <w:rStyle w:val="lev"/>
          <w:rFonts w:ascii="Calibri" w:hAnsi="Calibri" w:cs="Calibri"/>
          <w:color w:val="000000"/>
          <w:sz w:val="27"/>
          <w:szCs w:val="27"/>
        </w:rPr>
      </w:pPr>
      <w:r w:rsidRPr="00D47FA0">
        <w:rPr>
          <w:rStyle w:val="lev"/>
          <w:rFonts w:ascii="Calibri" w:hAnsi="Calibri" w:cs="Calibri"/>
          <w:color w:val="000000"/>
          <w:sz w:val="27"/>
          <w:szCs w:val="27"/>
        </w:rPr>
        <w:t>Commandes au clavier :</w:t>
      </w:r>
    </w:p>
    <w:p w:rsidR="00600353" w:rsidRPr="00D47FA0" w:rsidRDefault="00600353" w:rsidP="00600353">
      <w:pPr>
        <w:pStyle w:val="NormalWeb"/>
        <w:rPr>
          <w:rStyle w:val="lev"/>
          <w:rFonts w:ascii="Calibri" w:hAnsi="Calibri" w:cs="Calibri"/>
          <w:b w:val="0"/>
          <w:bCs w:val="0"/>
          <w:color w:val="000000"/>
          <w:sz w:val="22"/>
          <w:szCs w:val="22"/>
        </w:rPr>
      </w:pPr>
      <w:r w:rsidRPr="00D47FA0">
        <w:rPr>
          <w:rStyle w:val="lev"/>
          <w:rFonts w:ascii="Calibri" w:hAnsi="Calibri" w:cs="Calibri"/>
          <w:color w:val="000000"/>
          <w:sz w:val="22"/>
          <w:szCs w:val="22"/>
        </w:rPr>
        <w:t>Haut et bas</w:t>
      </w:r>
      <w:r w:rsidRPr="00D47FA0">
        <w:rPr>
          <w:rStyle w:val="lev"/>
          <w:rFonts w:ascii="Calibri" w:hAnsi="Calibri" w:cs="Calibri"/>
          <w:b w:val="0"/>
          <w:bCs w:val="0"/>
          <w:color w:val="000000"/>
          <w:sz w:val="22"/>
          <w:szCs w:val="22"/>
        </w:rPr>
        <w:t xml:space="preserve"> : puissance du moteur, </w:t>
      </w:r>
      <w:r w:rsidRPr="00D47FA0">
        <w:rPr>
          <w:rStyle w:val="lev"/>
          <w:rFonts w:ascii="Calibri" w:hAnsi="Calibri" w:cs="Calibri"/>
          <w:color w:val="000000"/>
          <w:sz w:val="22"/>
          <w:szCs w:val="22"/>
        </w:rPr>
        <w:t>espace</w:t>
      </w:r>
      <w:r w:rsidRPr="00D47FA0">
        <w:rPr>
          <w:rStyle w:val="lev"/>
          <w:rFonts w:ascii="Calibri" w:hAnsi="Calibri" w:cs="Calibri"/>
          <w:b w:val="0"/>
          <w:bCs w:val="0"/>
          <w:color w:val="000000"/>
          <w:sz w:val="22"/>
          <w:szCs w:val="22"/>
        </w:rPr>
        <w:t> : lancement puis détachement des étages</w:t>
      </w:r>
    </w:p>
    <w:p w:rsidR="00600353" w:rsidRPr="00D47FA0" w:rsidRDefault="00600353" w:rsidP="00600353">
      <w:pPr>
        <w:pStyle w:val="NormalWeb"/>
        <w:rPr>
          <w:rStyle w:val="lev"/>
          <w:rFonts w:ascii="Calibri" w:hAnsi="Calibri" w:cs="Calibri"/>
          <w:color w:val="000000"/>
          <w:sz w:val="27"/>
          <w:szCs w:val="27"/>
        </w:rPr>
      </w:pPr>
      <w:r w:rsidRPr="00D47FA0">
        <w:rPr>
          <w:rStyle w:val="lev"/>
          <w:rFonts w:ascii="Calibri" w:hAnsi="Calibri" w:cs="Calibri"/>
          <w:color w:val="000000"/>
          <w:sz w:val="27"/>
          <w:szCs w:val="27"/>
        </w:rPr>
        <w:t>Déroulé de l’activité :</w:t>
      </w:r>
    </w:p>
    <w:p w:rsidR="00600353" w:rsidRPr="00D47FA0" w:rsidRDefault="00600353" w:rsidP="00D47FA0">
      <w:pPr>
        <w:pStyle w:val="NormalWeb"/>
        <w:numPr>
          <w:ilvl w:val="0"/>
          <w:numId w:val="1"/>
        </w:numPr>
        <w:jc w:val="both"/>
        <w:rPr>
          <w:rStyle w:val="lev"/>
          <w:rFonts w:ascii="Calibri" w:hAnsi="Calibri" w:cs="Calibri"/>
          <w:b w:val="0"/>
          <w:bCs w:val="0"/>
          <w:color w:val="000000"/>
          <w:sz w:val="22"/>
          <w:szCs w:val="22"/>
        </w:rPr>
      </w:pPr>
      <w:r w:rsidRPr="00D47FA0">
        <w:rPr>
          <w:rStyle w:val="lev"/>
          <w:rFonts w:ascii="Calibri" w:hAnsi="Calibri" w:cs="Calibri"/>
          <w:b w:val="0"/>
          <w:bCs w:val="0"/>
          <w:color w:val="000000"/>
          <w:sz w:val="22"/>
          <w:szCs w:val="22"/>
        </w:rPr>
        <w:t xml:space="preserve">On a déjà expliqué aux élèves en introduction le déroulé de la mission lunaire et montré une vidéo du lancement. On en reparle et on voit ensemble l’énoncé et sa compréhension (avec réexplicitions de la trajectoire, du </w:t>
      </w:r>
      <w:proofErr w:type="spellStart"/>
      <w:r w:rsidRPr="00D47FA0">
        <w:rPr>
          <w:rStyle w:val="lev"/>
          <w:rFonts w:ascii="Calibri" w:hAnsi="Calibri" w:cs="Calibri"/>
          <w:b w:val="0"/>
          <w:bCs w:val="0"/>
          <w:color w:val="000000"/>
          <w:sz w:val="22"/>
          <w:szCs w:val="22"/>
        </w:rPr>
        <w:t>maxQ</w:t>
      </w:r>
      <w:proofErr w:type="spellEnd"/>
      <w:r w:rsidRPr="00D47FA0">
        <w:rPr>
          <w:rStyle w:val="lev"/>
          <w:rFonts w:ascii="Calibri" w:hAnsi="Calibri" w:cs="Calibri"/>
          <w:b w:val="0"/>
          <w:bCs w:val="0"/>
          <w:color w:val="000000"/>
          <w:sz w:val="22"/>
          <w:szCs w:val="22"/>
        </w:rPr>
        <w:t xml:space="preserve">, </w:t>
      </w:r>
      <w:proofErr w:type="spellStart"/>
      <w:r w:rsidRPr="00D47FA0">
        <w:rPr>
          <w:rStyle w:val="lev"/>
          <w:rFonts w:ascii="Calibri" w:hAnsi="Calibri" w:cs="Calibri"/>
          <w:b w:val="0"/>
          <w:bCs w:val="0"/>
          <w:color w:val="000000"/>
          <w:sz w:val="22"/>
          <w:szCs w:val="22"/>
        </w:rPr>
        <w:t>etc</w:t>
      </w:r>
      <w:proofErr w:type="spellEnd"/>
      <w:r w:rsidRPr="00D47FA0">
        <w:rPr>
          <w:rStyle w:val="lev"/>
          <w:rFonts w:ascii="Calibri" w:hAnsi="Calibri" w:cs="Calibri"/>
          <w:b w:val="0"/>
          <w:bCs w:val="0"/>
          <w:color w:val="000000"/>
          <w:sz w:val="22"/>
          <w:szCs w:val="22"/>
        </w:rPr>
        <w:t xml:space="preserve">). </w:t>
      </w:r>
      <w:r w:rsidRPr="00D47FA0">
        <w:rPr>
          <w:rStyle w:val="lev"/>
          <w:rFonts w:ascii="Calibri" w:hAnsi="Calibri" w:cs="Calibri"/>
          <w:color w:val="000000"/>
          <w:sz w:val="22"/>
          <w:szCs w:val="22"/>
        </w:rPr>
        <w:t>(</w:t>
      </w:r>
      <w:r w:rsidR="00D47FA0">
        <w:rPr>
          <w:rStyle w:val="lev"/>
          <w:rFonts w:ascii="Calibri" w:hAnsi="Calibri" w:cs="Calibri"/>
          <w:color w:val="000000"/>
          <w:sz w:val="22"/>
          <w:szCs w:val="22"/>
        </w:rPr>
        <w:t>5</w:t>
      </w:r>
      <w:r w:rsidRPr="00D47FA0">
        <w:rPr>
          <w:rStyle w:val="lev"/>
          <w:rFonts w:ascii="Calibri" w:hAnsi="Calibri" w:cs="Calibri"/>
          <w:color w:val="000000"/>
          <w:sz w:val="22"/>
          <w:szCs w:val="22"/>
        </w:rPr>
        <w:t xml:space="preserve"> min max)</w:t>
      </w:r>
    </w:p>
    <w:p w:rsidR="00600353" w:rsidRPr="00D47FA0" w:rsidRDefault="00600353" w:rsidP="00D47FA0">
      <w:pPr>
        <w:pStyle w:val="NormalWeb"/>
        <w:numPr>
          <w:ilvl w:val="0"/>
          <w:numId w:val="1"/>
        </w:numPr>
        <w:jc w:val="both"/>
        <w:rPr>
          <w:rStyle w:val="lev"/>
          <w:rFonts w:ascii="Calibri" w:hAnsi="Calibri" w:cs="Calibri"/>
          <w:b w:val="0"/>
          <w:bCs w:val="0"/>
          <w:color w:val="000000"/>
          <w:sz w:val="22"/>
          <w:szCs w:val="22"/>
        </w:rPr>
      </w:pPr>
      <w:r w:rsidRPr="00D47FA0">
        <w:rPr>
          <w:rStyle w:val="lev"/>
          <w:rFonts w:ascii="Calibri" w:hAnsi="Calibri" w:cs="Calibri"/>
          <w:b w:val="0"/>
          <w:bCs w:val="0"/>
          <w:color w:val="000000"/>
          <w:sz w:val="22"/>
          <w:szCs w:val="22"/>
        </w:rPr>
        <w:t>On commence en contrôle manuel, le but est de les faire tâtonner, de comprendre les difficultés d’un contrôle manuel et donc l’utilité de la programmation.</w:t>
      </w:r>
    </w:p>
    <w:p w:rsidR="00600353" w:rsidRPr="00D47FA0" w:rsidRDefault="00600353" w:rsidP="00D47FA0">
      <w:pPr>
        <w:pStyle w:val="NormalWeb"/>
        <w:numPr>
          <w:ilvl w:val="0"/>
          <w:numId w:val="1"/>
        </w:numPr>
        <w:jc w:val="both"/>
        <w:rPr>
          <w:rStyle w:val="lev"/>
          <w:rFonts w:ascii="Calibri" w:hAnsi="Calibri" w:cs="Calibri"/>
          <w:b w:val="0"/>
          <w:bCs w:val="0"/>
          <w:color w:val="000000"/>
          <w:sz w:val="22"/>
          <w:szCs w:val="22"/>
        </w:rPr>
      </w:pPr>
      <w:r w:rsidRPr="00D47FA0">
        <w:rPr>
          <w:rStyle w:val="lev"/>
          <w:rFonts w:ascii="Calibri" w:hAnsi="Calibri" w:cs="Calibri"/>
          <w:b w:val="0"/>
          <w:bCs w:val="0"/>
          <w:color w:val="000000"/>
          <w:sz w:val="22"/>
          <w:szCs w:val="22"/>
        </w:rPr>
        <w:t xml:space="preserve">On fait le programme avec eux. Au début en autonomie sur l’architecture du programme mais avec de l’aide sur l’utilisation des blocs. Bien veiller à penser en français avant de se prendre la tête avec de la technique. </w:t>
      </w:r>
      <w:r w:rsidR="00D47FA0" w:rsidRPr="00D47FA0">
        <w:rPr>
          <w:rStyle w:val="lev"/>
          <w:rFonts w:ascii="Calibri" w:hAnsi="Calibri" w:cs="Calibri"/>
          <w:color w:val="000000"/>
          <w:sz w:val="22"/>
          <w:szCs w:val="22"/>
        </w:rPr>
        <w:t>(10 min max)</w:t>
      </w:r>
    </w:p>
    <w:p w:rsidR="00600353" w:rsidRPr="00D47FA0" w:rsidRDefault="00600353" w:rsidP="00D47FA0">
      <w:pPr>
        <w:pStyle w:val="NormalWeb"/>
        <w:numPr>
          <w:ilvl w:val="0"/>
          <w:numId w:val="1"/>
        </w:numPr>
        <w:jc w:val="both"/>
        <w:rPr>
          <w:rFonts w:ascii="Calibri" w:hAnsi="Calibri" w:cs="Calibri"/>
          <w:b/>
          <w:bCs/>
          <w:color w:val="000000"/>
          <w:sz w:val="22"/>
          <w:szCs w:val="22"/>
        </w:rPr>
      </w:pPr>
      <w:r w:rsidRPr="00D47FA0">
        <w:rPr>
          <w:rStyle w:val="lev"/>
          <w:rFonts w:ascii="Calibri" w:hAnsi="Calibri" w:cs="Calibri"/>
          <w:b w:val="0"/>
          <w:bCs w:val="0"/>
          <w:color w:val="000000"/>
          <w:sz w:val="22"/>
          <w:szCs w:val="22"/>
        </w:rPr>
        <w:t xml:space="preserve">Une fois l’activité </w:t>
      </w:r>
      <w:r w:rsidR="00D47FA0" w:rsidRPr="00D47FA0">
        <w:rPr>
          <w:rStyle w:val="lev"/>
          <w:rFonts w:ascii="Calibri" w:hAnsi="Calibri" w:cs="Calibri"/>
          <w:b w:val="0"/>
          <w:bCs w:val="0"/>
          <w:color w:val="000000"/>
          <w:sz w:val="22"/>
          <w:szCs w:val="22"/>
        </w:rPr>
        <w:t>réussie en mode programmé</w:t>
      </w:r>
      <w:r w:rsidRPr="00D47FA0">
        <w:rPr>
          <w:rStyle w:val="lev"/>
          <w:rFonts w:ascii="Calibri" w:hAnsi="Calibri" w:cs="Calibri"/>
          <w:b w:val="0"/>
          <w:bCs w:val="0"/>
          <w:color w:val="000000"/>
          <w:sz w:val="22"/>
          <w:szCs w:val="22"/>
        </w:rPr>
        <w:t>, elle donne un code à conserver pour la fin de l’atelier</w:t>
      </w:r>
      <w:r w:rsidR="00D47FA0" w:rsidRPr="00D47FA0">
        <w:rPr>
          <w:rStyle w:val="lev"/>
          <w:rFonts w:ascii="Calibri" w:hAnsi="Calibri" w:cs="Calibri"/>
          <w:b w:val="0"/>
          <w:bCs w:val="0"/>
          <w:color w:val="000000"/>
          <w:sz w:val="22"/>
          <w:szCs w:val="22"/>
        </w:rPr>
        <w:t>.</w:t>
      </w:r>
    </w:p>
    <w:p w:rsidR="00954A05" w:rsidRPr="00D47FA0" w:rsidRDefault="00D47FA0">
      <w:pPr>
        <w:rPr>
          <w:rFonts w:ascii="Calibri" w:hAnsi="Calibri" w:cs="Calibri"/>
        </w:rPr>
      </w:pPr>
      <w:bookmarkStart w:id="0" w:name="_GoBack"/>
      <w:r w:rsidRPr="00D47FA0">
        <w:rPr>
          <w:rFonts w:ascii="Calibri" w:hAnsi="Calibri" w:cs="Calibri"/>
          <w:lang w:val="en-US"/>
        </w:rPr>
        <w:lastRenderedPageBreak/>
        <w:drawing>
          <wp:anchor distT="0" distB="0" distL="114300" distR="114300" simplePos="0" relativeHeight="251661312" behindDoc="0" locked="0" layoutInCell="1" allowOverlap="1" wp14:anchorId="14575EEA">
            <wp:simplePos x="0" y="0"/>
            <wp:positionH relativeFrom="margin">
              <wp:align>left</wp:align>
            </wp:positionH>
            <wp:positionV relativeFrom="paragraph">
              <wp:posOffset>-6350</wp:posOffset>
            </wp:positionV>
            <wp:extent cx="5760720" cy="2550795"/>
            <wp:effectExtent l="0" t="0" r="0" b="190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2550795"/>
                    </a:xfrm>
                    <a:prstGeom prst="rect">
                      <a:avLst/>
                    </a:prstGeom>
                  </pic:spPr>
                </pic:pic>
              </a:graphicData>
            </a:graphic>
          </wp:anchor>
        </w:drawing>
      </w:r>
    </w:p>
    <w:bookmarkEnd w:id="0"/>
    <w:p w:rsidR="00F900F9" w:rsidRPr="00D47FA0" w:rsidRDefault="00D47FA0">
      <w:pPr>
        <w:rPr>
          <w:rFonts w:ascii="Calibri" w:hAnsi="Calibri" w:cs="Calibri"/>
          <w:lang w:val="en-US"/>
        </w:rPr>
      </w:pPr>
      <w:r w:rsidRPr="00D47FA0">
        <w:rPr>
          <w:rFonts w:ascii="Calibri" w:hAnsi="Calibri" w:cs="Calibri"/>
          <w:noProof/>
          <w:lang w:val="en-US"/>
        </w:rPr>
        <mc:AlternateContent>
          <mc:Choice Requires="wps">
            <w:drawing>
              <wp:anchor distT="45720" distB="45720" distL="114300" distR="114300" simplePos="0" relativeHeight="251669504" behindDoc="0" locked="0" layoutInCell="1" allowOverlap="1" wp14:anchorId="73CA2780" wp14:editId="2D5A5B94">
                <wp:simplePos x="0" y="0"/>
                <wp:positionH relativeFrom="margin">
                  <wp:align>left</wp:align>
                </wp:positionH>
                <wp:positionV relativeFrom="paragraph">
                  <wp:posOffset>2301727</wp:posOffset>
                </wp:positionV>
                <wp:extent cx="5985510" cy="659130"/>
                <wp:effectExtent l="0" t="0" r="15240" b="26670"/>
                <wp:wrapSquare wrapText="bothSides"/>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6131" cy="659130"/>
                        </a:xfrm>
                        <a:prstGeom prst="rect">
                          <a:avLst/>
                        </a:prstGeom>
                        <a:solidFill>
                          <a:srgbClr val="FFFFFF"/>
                        </a:solidFill>
                        <a:ln w="9525">
                          <a:solidFill>
                            <a:srgbClr val="000000"/>
                          </a:solidFill>
                          <a:miter lim="800000"/>
                          <a:headEnd/>
                          <a:tailEnd/>
                        </a:ln>
                      </wps:spPr>
                      <wps:txbx>
                        <w:txbxContent>
                          <w:p w:rsidR="00D47FA0" w:rsidRDefault="00D47FA0" w:rsidP="00D47FA0">
                            <w:r>
                              <w:t xml:space="preserve">Interface de l’activité. Inutile de connecter une maquette actuellement. On compose le programme à gauche. A droite une fois le programme lancé avec le bouton, la simu se visualise en live. (On notera qu’il s’agit </w:t>
                            </w:r>
                            <w:proofErr w:type="gramStart"/>
                            <w:r>
                              <w:t>d’une saturne</w:t>
                            </w:r>
                            <w:proofErr w:type="gramEnd"/>
                            <w:r>
                              <w:t xml:space="preserve"> 1B et non d’une saturne 5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r>
                              <w:t>, faute d’avoir trouvé une image et de temps…)</w:t>
                            </w:r>
                          </w:p>
                          <w:p w:rsidR="00D47FA0" w:rsidRDefault="00D47FA0" w:rsidP="00D47FA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CA2780" id="_x0000_t202" coordsize="21600,21600" o:spt="202" path="m,l,21600r21600,l21600,xe">
                <v:stroke joinstyle="miter"/>
                <v:path gradientshapeok="t" o:connecttype="rect"/>
              </v:shapetype>
              <v:shape id="Zone de texte 2" o:spid="_x0000_s1026" type="#_x0000_t202" style="position:absolute;margin-left:0;margin-top:181.25pt;width:471.3pt;height:51.9pt;z-index:25166950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">
                <v:textbox>
                  <w:txbxContent>
                    <w:p w:rsidR="00D47FA0" w:rsidRDefault="00D47FA0" w:rsidP="00D47FA0">
                      <w:r>
                        <w:t xml:space="preserve">Interface de l’activité. Inutile de connecter une maquette actuellement. On compose le programme à gauche. A droite une fois le programme lancé avec le bouton, la simu se visualise en live. (On notera qu’il s’agit </w:t>
                      </w:r>
                      <w:proofErr w:type="gramStart"/>
                      <w:r>
                        <w:t>d’une saturne</w:t>
                      </w:r>
                      <w:proofErr w:type="gramEnd"/>
                      <w:r>
                        <w:t xml:space="preserve"> 1B et non d’une saturne 5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r>
                        <w:t>, faute d’avoir trouvé une image et de temps…)</w:t>
                      </w:r>
                    </w:p>
                    <w:p w:rsidR="00D47FA0" w:rsidRDefault="00D47FA0" w:rsidP="00D47FA0"/>
                  </w:txbxContent>
                </v:textbox>
                <w10:wrap type="square" anchorx="margin"/>
              </v:shape>
            </w:pict>
          </mc:Fallback>
        </mc:AlternateContent>
      </w:r>
      <w:r w:rsidRPr="00D47FA0">
        <w:rPr>
          <w:rFonts w:ascii="Calibri" w:hAnsi="Calibri" w:cs="Calibri"/>
          <w:noProof/>
          <w:lang w:val="en-US"/>
        </w:rPr>
        <mc:AlternateContent>
          <mc:Choice Requires="wps">
            <w:drawing>
              <wp:anchor distT="45720" distB="45720" distL="114300" distR="114300" simplePos="0" relativeHeight="251665408" behindDoc="0" locked="0" layoutInCell="1" allowOverlap="1" wp14:anchorId="0A46378B" wp14:editId="42CD7662">
                <wp:simplePos x="0" y="0"/>
                <wp:positionH relativeFrom="column">
                  <wp:posOffset>3065780</wp:posOffset>
                </wp:positionH>
                <wp:positionV relativeFrom="paragraph">
                  <wp:posOffset>5140325</wp:posOffset>
                </wp:positionV>
                <wp:extent cx="2997835" cy="1083945"/>
                <wp:effectExtent l="0" t="0" r="12065" b="2095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835" cy="1083945"/>
                        </a:xfrm>
                        <a:prstGeom prst="rect">
                          <a:avLst/>
                        </a:prstGeom>
                        <a:solidFill>
                          <a:srgbClr val="FFFFFF"/>
                        </a:solidFill>
                        <a:ln w="9525">
                          <a:solidFill>
                            <a:srgbClr val="000000"/>
                          </a:solidFill>
                          <a:miter lim="800000"/>
                          <a:headEnd/>
                          <a:tailEnd/>
                        </a:ln>
                      </wps:spPr>
                      <wps:txbx>
                        <w:txbxContent>
                          <w:p w:rsidR="00D47FA0" w:rsidRDefault="00D47FA0" w:rsidP="00D47FA0">
                            <w:r>
                              <w:t xml:space="preserve">Genre de programme que l’on souhaite à la fin. Dans l’idéal il n’aurait pas fallu de boucle infinie mais bon… Bien penser à utiliser la roue dentée pour pouvoir ajouter le </w:t>
                            </w:r>
                            <w:proofErr w:type="spellStart"/>
                            <w:r>
                              <w:t>else</w:t>
                            </w:r>
                            <w:proofErr w:type="spellEnd"/>
                            <w:r>
                              <w:t xml:space="preserve"> if dans le bloc conditionnel</w:t>
                            </w:r>
                          </w:p>
                          <w:p w:rsidR="00D47FA0" w:rsidRDefault="00D47FA0" w:rsidP="00D47FA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46378B" id="_x0000_s1027" type="#_x0000_t202" style="position:absolute;margin-left:241.4pt;margin-top:404.75pt;width:236.05pt;height:85.3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">
                <v:textbox>
                  <w:txbxContent>
                    <w:p w:rsidR="00D47FA0" w:rsidRDefault="00D47FA0" w:rsidP="00D47FA0">
                      <w:r>
                        <w:t xml:space="preserve">Genre de programme que l’on souhaite à la fin. Dans l’idéal il n’aurait pas fallu de boucle infinie mais bon… Bien penser à utiliser la roue dentée pour pouvoir ajouter le </w:t>
                      </w:r>
                      <w:proofErr w:type="spellStart"/>
                      <w:r>
                        <w:t>else</w:t>
                      </w:r>
                      <w:proofErr w:type="spellEnd"/>
                      <w:r>
                        <w:t xml:space="preserve"> if dans le bloc conditionnel</w:t>
                      </w:r>
                    </w:p>
                    <w:p w:rsidR="00D47FA0" w:rsidRDefault="00D47FA0" w:rsidP="00D47FA0"/>
                  </w:txbxContent>
                </v:textbox>
                <w10:wrap type="square"/>
              </v:shape>
            </w:pict>
          </mc:Fallback>
        </mc:AlternateContent>
      </w:r>
      <w:r w:rsidRPr="00D47FA0">
        <w:rPr>
          <w:rFonts w:ascii="Calibri" w:hAnsi="Calibri" w:cs="Calibri"/>
          <w:noProof/>
          <w:lang w:val="en-US"/>
        </w:rPr>
        <mc:AlternateContent>
          <mc:Choice Requires="wps">
            <w:drawing>
              <wp:anchor distT="45720" distB="45720" distL="114300" distR="114300" simplePos="0" relativeHeight="251667456" behindDoc="0" locked="0" layoutInCell="1" allowOverlap="1" wp14:anchorId="1A7063BB" wp14:editId="64AEC3E4">
                <wp:simplePos x="0" y="0"/>
                <wp:positionH relativeFrom="column">
                  <wp:posOffset>-141708</wp:posOffset>
                </wp:positionH>
                <wp:positionV relativeFrom="paragraph">
                  <wp:posOffset>5101339</wp:posOffset>
                </wp:positionV>
                <wp:extent cx="2880995" cy="733425"/>
                <wp:effectExtent l="0" t="0" r="14605" b="28575"/>
                <wp:wrapSquare wrapText="bothSides"/>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995" cy="733425"/>
                        </a:xfrm>
                        <a:prstGeom prst="rect">
                          <a:avLst/>
                        </a:prstGeom>
                        <a:solidFill>
                          <a:srgbClr val="FFFFFF"/>
                        </a:solidFill>
                        <a:ln w="9525">
                          <a:solidFill>
                            <a:srgbClr val="000000"/>
                          </a:solidFill>
                          <a:miter lim="800000"/>
                          <a:headEnd/>
                          <a:tailEnd/>
                        </a:ln>
                      </wps:spPr>
                      <wps:txbx>
                        <w:txbxContent>
                          <w:p w:rsidR="00D47FA0" w:rsidRDefault="00D47FA0" w:rsidP="00D47FA0">
                            <w:r>
                              <w:t>Genre de programme qu’ils sont susceptibles de faire au début. Les laisser faire et aller vers des simus. Puis suggérer d’utiliser le si.</w:t>
                            </w:r>
                          </w:p>
                          <w:p w:rsidR="00D47FA0" w:rsidRDefault="00D47FA0" w:rsidP="00D47FA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7063BB" id="_x0000_s1028" type="#_x0000_t202" style="position:absolute;margin-left:-11.15pt;margin-top:401.7pt;width:226.85pt;height:57.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">
                <v:textbox>
                  <w:txbxContent>
                    <w:p w:rsidR="00D47FA0" w:rsidRDefault="00D47FA0" w:rsidP="00D47FA0">
                      <w:r>
                        <w:t>Genre de programme qu’ils sont susceptibles de faire au début. Les laisser faire et aller vers des simus. Puis suggérer d’utiliser le si.</w:t>
                      </w:r>
                    </w:p>
                    <w:p w:rsidR="00D47FA0" w:rsidRDefault="00D47FA0" w:rsidP="00D47FA0"/>
                  </w:txbxContent>
                </v:textbox>
                <w10:wrap type="square"/>
              </v:shape>
            </w:pict>
          </mc:Fallback>
        </mc:AlternateContent>
      </w:r>
      <w:r w:rsidRPr="00D47FA0">
        <w:rPr>
          <w:rFonts w:ascii="Calibri" w:hAnsi="Calibri" w:cs="Calibri"/>
          <w:noProof/>
          <w:lang w:val="en-US"/>
        </w:rPr>
        <mc:AlternateContent>
          <mc:Choice Requires="wps">
            <w:drawing>
              <wp:anchor distT="45720" distB="45720" distL="114300" distR="114300" simplePos="0" relativeHeight="251663360" behindDoc="0" locked="0" layoutInCell="1" allowOverlap="1">
                <wp:simplePos x="0" y="0"/>
                <wp:positionH relativeFrom="column">
                  <wp:posOffset>3140075</wp:posOffset>
                </wp:positionH>
                <wp:positionV relativeFrom="paragraph">
                  <wp:posOffset>3194685</wp:posOffset>
                </wp:positionV>
                <wp:extent cx="2806700" cy="467360"/>
                <wp:effectExtent l="0" t="0" r="12700" b="2794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0" cy="467360"/>
                        </a:xfrm>
                        <a:prstGeom prst="rect">
                          <a:avLst/>
                        </a:prstGeom>
                        <a:solidFill>
                          <a:srgbClr val="FFFFFF"/>
                        </a:solidFill>
                        <a:ln w="9525">
                          <a:solidFill>
                            <a:srgbClr val="000000"/>
                          </a:solidFill>
                          <a:miter lim="800000"/>
                          <a:headEnd/>
                          <a:tailEnd/>
                        </a:ln>
                      </wps:spPr>
                      <wps:txbx>
                        <w:txbxContent>
                          <w:p w:rsidR="00D47FA0" w:rsidRDefault="00D47FA0">
                            <w:r>
                              <w:t>Programme très simple (glisser ce bloc) pour aller en mode manuel</w:t>
                            </w:r>
                          </w:p>
                          <w:p w:rsidR="00D47FA0" w:rsidRDefault="00D47FA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47.25pt;margin-top:251.55pt;width:221pt;height:36.8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">
                <v:textbox>
                  <w:txbxContent>
                    <w:p w:rsidR="00D47FA0" w:rsidRDefault="00D47FA0">
                      <w:r>
                        <w:t>Programme très simple (glisser ce bloc) pour aller en mode manuel</w:t>
                      </w:r>
                    </w:p>
                    <w:p w:rsidR="00D47FA0" w:rsidRDefault="00D47FA0"/>
                  </w:txbxContent>
                </v:textbox>
                <w10:wrap type="square"/>
              </v:shape>
            </w:pict>
          </mc:Fallback>
        </mc:AlternateContent>
      </w:r>
      <w:r w:rsidRPr="00D47FA0">
        <w:rPr>
          <w:rFonts w:ascii="Calibri" w:hAnsi="Calibri" w:cs="Calibri"/>
          <w:lang w:val="en-US"/>
        </w:rPr>
        <w:drawing>
          <wp:anchor distT="0" distB="0" distL="114300" distR="114300" simplePos="0" relativeHeight="251659264" behindDoc="0" locked="0" layoutInCell="1" allowOverlap="1" wp14:anchorId="152E3E71">
            <wp:simplePos x="0" y="0"/>
            <wp:positionH relativeFrom="column">
              <wp:posOffset>2990761</wp:posOffset>
            </wp:positionH>
            <wp:positionV relativeFrom="paragraph">
              <wp:posOffset>2751041</wp:posOffset>
            </wp:positionV>
            <wp:extent cx="2101702" cy="514003"/>
            <wp:effectExtent l="0" t="0" r="0" b="63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101702" cy="514003"/>
                    </a:xfrm>
                    <a:prstGeom prst="rect">
                      <a:avLst/>
                    </a:prstGeom>
                  </pic:spPr>
                </pic:pic>
              </a:graphicData>
            </a:graphic>
            <wp14:sizeRelH relativeFrom="margin">
              <wp14:pctWidth>0</wp14:pctWidth>
            </wp14:sizeRelH>
            <wp14:sizeRelV relativeFrom="margin">
              <wp14:pctHeight>0</wp14:pctHeight>
            </wp14:sizeRelV>
          </wp:anchor>
        </w:drawing>
      </w:r>
      <w:r w:rsidRPr="00D47FA0">
        <w:rPr>
          <w:rFonts w:ascii="Calibri" w:hAnsi="Calibri" w:cs="Calibri"/>
          <w:lang w:val="en-US"/>
        </w:rPr>
        <w:drawing>
          <wp:anchor distT="0" distB="0" distL="114300" distR="114300" simplePos="0" relativeHeight="251658240" behindDoc="0" locked="0" layoutInCell="1" allowOverlap="1" wp14:anchorId="2CEC47DD">
            <wp:simplePos x="0" y="0"/>
            <wp:positionH relativeFrom="margin">
              <wp:align>right</wp:align>
            </wp:positionH>
            <wp:positionV relativeFrom="paragraph">
              <wp:posOffset>3442335</wp:posOffset>
            </wp:positionV>
            <wp:extent cx="2795270" cy="1788795"/>
            <wp:effectExtent l="0" t="0" r="5080" b="190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795270" cy="1788795"/>
                    </a:xfrm>
                    <a:prstGeom prst="rect">
                      <a:avLst/>
                    </a:prstGeom>
                  </pic:spPr>
                </pic:pic>
              </a:graphicData>
            </a:graphic>
          </wp:anchor>
        </w:drawing>
      </w:r>
      <w:r w:rsidRPr="00D47FA0">
        <w:rPr>
          <w:rFonts w:ascii="Calibri" w:hAnsi="Calibri" w:cs="Calibri"/>
          <w:lang w:val="en-US"/>
        </w:rPr>
        <w:drawing>
          <wp:anchor distT="0" distB="0" distL="114300" distR="114300" simplePos="0" relativeHeight="251660288" behindDoc="0" locked="0" layoutInCell="1" allowOverlap="1" wp14:anchorId="387D625F">
            <wp:simplePos x="0" y="0"/>
            <wp:positionH relativeFrom="margin">
              <wp:align>left</wp:align>
            </wp:positionH>
            <wp:positionV relativeFrom="paragraph">
              <wp:posOffset>2898347</wp:posOffset>
            </wp:positionV>
            <wp:extent cx="3104515" cy="2518410"/>
            <wp:effectExtent l="0" t="0" r="63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104515" cy="2518410"/>
                    </a:xfrm>
                    <a:prstGeom prst="rect">
                      <a:avLst/>
                    </a:prstGeom>
                  </pic:spPr>
                </pic:pic>
              </a:graphicData>
            </a:graphic>
          </wp:anchor>
        </w:drawing>
      </w:r>
      <w:r>
        <w:rPr>
          <w:rFonts w:ascii="Calibri" w:hAnsi="Calibri" w:cs="Calibri"/>
          <w:lang w:val="en-US"/>
        </w:rPr>
        <w:t>t</w:t>
      </w:r>
    </w:p>
    <w:sectPr w:rsidR="00F900F9" w:rsidRPr="00D47F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C85B06"/>
    <w:multiLevelType w:val="hybridMultilevel"/>
    <w:tmpl w:val="9444658C"/>
    <w:lvl w:ilvl="0" w:tplc="FF027FC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718382E"/>
    <w:multiLevelType w:val="hybridMultilevel"/>
    <w:tmpl w:val="0D3E3FDA"/>
    <w:lvl w:ilvl="0" w:tplc="FF027FC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EB549BF"/>
    <w:multiLevelType w:val="hybridMultilevel"/>
    <w:tmpl w:val="EC9E2674"/>
    <w:lvl w:ilvl="0" w:tplc="FF027FC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0F9"/>
    <w:rsid w:val="00600353"/>
    <w:rsid w:val="007C7FB6"/>
    <w:rsid w:val="00954A05"/>
    <w:rsid w:val="00D47FA0"/>
    <w:rsid w:val="00F900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C2C8E"/>
  <w15:chartTrackingRefBased/>
  <w15:docId w15:val="{D6767780-59FE-4C91-9DCD-C0DF0F895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954A0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954A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1183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320</Words>
  <Characters>1766</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 Rochebois</dc:creator>
  <cp:keywords/>
  <dc:description/>
  <cp:lastModifiedBy>Antoine Rochebois</cp:lastModifiedBy>
  <cp:revision>1</cp:revision>
  <dcterms:created xsi:type="dcterms:W3CDTF">2020-03-09T15:17:00Z</dcterms:created>
  <dcterms:modified xsi:type="dcterms:W3CDTF">2020-03-09T16:59:00Z</dcterms:modified>
</cp:coreProperties>
</file>